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7D" w:rsidRDefault="0035707D" w:rsidP="0035707D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</w:rPr>
      </w:pPr>
      <w:r w:rsidRPr="0035707D"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952500" cy="1038225"/>
            <wp:effectExtent l="0" t="0" r="0" b="9525"/>
            <wp:docPr id="1" name="รูปภาพ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07D">
        <w:rPr>
          <w:rFonts w:ascii="Angsana New" w:eastAsia="Times New Roman" w:hAnsi="Angsana New" w:cs="Angsana New"/>
          <w:sz w:val="28"/>
        </w:rPr>
        <w:br/>
      </w:r>
      <w:r w:rsidRPr="0035707D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ประกาศจังหวัดชลบุรี</w:t>
      </w:r>
      <w:r w:rsidRPr="0035707D">
        <w:rPr>
          <w:rFonts w:ascii="Angsana New" w:eastAsia="Times New Roman" w:hAnsi="Angsana New" w:cs="Angsana New"/>
          <w:sz w:val="32"/>
          <w:szCs w:val="32"/>
        </w:rPr>
        <w:br/>
      </w:r>
      <w:r w:rsidRPr="0035707D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35707D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bookmarkStart w:id="0" w:name="_GoBack"/>
      <w:r w:rsidRPr="0035707D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 xml:space="preserve">ซื้อครุภัณฑ์การแพทย์ จำนวน ๒ รายการ </w:t>
      </w:r>
      <w:bookmarkEnd w:id="0"/>
    </w:p>
    <w:p w:rsidR="0035707D" w:rsidRDefault="0035707D" w:rsidP="0035707D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5707D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โดยวิธีเฉพาะเจาะจง</w:t>
      </w:r>
      <w:r w:rsidRPr="0035707D">
        <w:rPr>
          <w:rFonts w:ascii="Angsana New" w:eastAsia="Times New Roman" w:hAnsi="Angsana New" w:cs="Angsana New"/>
          <w:sz w:val="32"/>
          <w:szCs w:val="32"/>
        </w:rPr>
        <w:br/>
        <w:t>--------------------------------------------------------------------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              </w:t>
      </w:r>
    </w:p>
    <w:p w:rsidR="0035707D" w:rsidRDefault="0035707D" w:rsidP="0035707D">
      <w:pPr>
        <w:spacing w:after="0" w:line="240" w:lineRule="auto"/>
        <w:rPr>
          <w:rFonts w:ascii="TH Sarabun New" w:eastAsia="Times New Roman" w:hAnsi="TH Sarabun New" w:cs="TH Sarabun New"/>
          <w:color w:val="660066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 xml:space="preserve">                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ตามที่จังหวัดชลบุรี โดย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โรงพยาบาลพนัสนิคม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ได้มีโครงการ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ซื้อครุภัณฑ์การแพทย์ </w:t>
      </w:r>
    </w:p>
    <w:p w:rsidR="0035707D" w:rsidRDefault="0035707D" w:rsidP="0035707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จำนวน ๒ รายการ โดยวิธีเฉพาะเจาะจง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 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นั้น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br/>
        <w:t>               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๑.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เตียงผู้ป่วยชนิดสามไกราวปีกนก พร้อมเบาะและเสาน้ำเกลือ จำนวน ๕ ตัว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ผู้ได้รับการคัดเลือก ได้แก่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บริษัท เอ็น พี </w:t>
      </w:r>
      <w:proofErr w:type="spellStart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อาร์</w:t>
      </w:r>
      <w:proofErr w:type="spellEnd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 </w:t>
      </w:r>
      <w:proofErr w:type="spellStart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ฮอสพิทอล</w:t>
      </w:r>
      <w:proofErr w:type="spellEnd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 </w:t>
      </w:r>
      <w:proofErr w:type="spellStart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ซัพ</w:t>
      </w:r>
      <w:proofErr w:type="spellEnd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พลาย จำกัด (ขายส่ง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ขายปลีก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ให้บริการ)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โดยเสนอราคา เป็นเงินทั้งสิ้น</w:t>
      </w:r>
      <w:r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๑๖๐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๐๐๐.๐๐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(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หนึ่งแสนหกหมื่นบาทถ้วน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 xml:space="preserve">) 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 xml:space="preserve">รวมภาษีมูลค่าเพิ่มและภาษีอื่น ค่าขนส่ง </w:t>
      </w:r>
    </w:p>
    <w:p w:rsidR="0035707D" w:rsidRDefault="0035707D" w:rsidP="003570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ค่าจดทะเบียน และค่าใช้จ่ายอื่นๆ ทั้งปวง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br/>
        <w:t>               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๒.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เตียงผู้ป่วยชนิดสามไกราวปีกนก พร้อมเบาะและเสาน้ำเกลือ จำนวน ๑ ตัว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ผู้ได้รับการคัดเลือก ได้แก่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บริษัท เอ็น พี </w:t>
      </w:r>
      <w:proofErr w:type="spellStart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อาร์</w:t>
      </w:r>
      <w:proofErr w:type="spellEnd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 </w:t>
      </w:r>
      <w:proofErr w:type="spellStart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ฮอสพิทอล</w:t>
      </w:r>
      <w:proofErr w:type="spellEnd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 </w:t>
      </w:r>
      <w:proofErr w:type="spellStart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ซัพ</w:t>
      </w:r>
      <w:proofErr w:type="spellEnd"/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พลาย จำกัด (ขายส่ง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ขายปลีก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ให้บริการ)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โดยเสนอราคา เป็นเงินทั้งสิ้น</w:t>
      </w:r>
      <w:r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๓๒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๐๐๐.๐๐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(</w:t>
      </w:r>
      <w:r w:rsidRPr="0035707D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สามหมื่นสองพันบาทถ้วน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 xml:space="preserve">) </w:t>
      </w:r>
      <w:r w:rsidRPr="0035707D">
        <w:rPr>
          <w:rFonts w:ascii="TH Sarabun New" w:eastAsia="Times New Roman" w:hAnsi="TH Sarabun New" w:cs="TH Sarabun New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35707D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35707D" w:rsidRDefault="0035707D" w:rsidP="0035707D">
      <w:pPr>
        <w:spacing w:after="0" w:line="240" w:lineRule="auto"/>
        <w:jc w:val="right"/>
        <w:rPr>
          <w:rFonts w:ascii="TH Sarabun New" w:eastAsia="Times New Roman" w:hAnsi="TH Sarabun New" w:cs="TH Sarabun New"/>
          <w:sz w:val="32"/>
          <w:szCs w:val="32"/>
        </w:rPr>
      </w:pPr>
      <w:r w:rsidRPr="0035707D">
        <w:rPr>
          <w:rFonts w:ascii="Angsana New" w:eastAsia="Times New Roman" w:hAnsi="Angsana New" w:cs="Angsana New"/>
          <w:sz w:val="28"/>
        </w:rPr>
        <w:t> </w:t>
      </w:r>
      <w:r w:rsidRPr="0035707D">
        <w:rPr>
          <w:rFonts w:ascii="Angsana New" w:eastAsia="Times New Roman" w:hAnsi="Angsana New" w:cs="Angsana New"/>
          <w:sz w:val="28"/>
          <w:cs/>
        </w:rPr>
        <w:t>ประกาศ ณ วันที่   ๒๔</w:t>
      </w:r>
      <w:r w:rsidRPr="0035707D">
        <w:rPr>
          <w:rFonts w:ascii="Angsana New" w:eastAsia="Times New Roman" w:hAnsi="Angsana New" w:cs="Angsana New"/>
          <w:sz w:val="28"/>
        </w:rPr>
        <w:t xml:space="preserve">  </w:t>
      </w:r>
      <w:r w:rsidRPr="0035707D">
        <w:rPr>
          <w:rFonts w:ascii="Angsana New" w:eastAsia="Times New Roman" w:hAnsi="Angsana New" w:cs="Angsana New"/>
          <w:sz w:val="28"/>
          <w:cs/>
        </w:rPr>
        <w:t>เมษายน</w:t>
      </w:r>
      <w:r w:rsidRPr="0035707D">
        <w:rPr>
          <w:rFonts w:ascii="Angsana New" w:eastAsia="Times New Roman" w:hAnsi="Angsana New" w:cs="Angsana New"/>
          <w:sz w:val="28"/>
        </w:rPr>
        <w:t xml:space="preserve">  </w:t>
      </w:r>
      <w:r w:rsidRPr="0035707D">
        <w:rPr>
          <w:rFonts w:ascii="Angsana New" w:eastAsia="Times New Roman" w:hAnsi="Angsana New" w:cs="Angsana New"/>
          <w:sz w:val="28"/>
          <w:cs/>
        </w:rPr>
        <w:t>พ.ศ. ๒๕๖๗</w:t>
      </w:r>
    </w:p>
    <w:p w:rsidR="0035707D" w:rsidRPr="0035707D" w:rsidRDefault="0035707D" w:rsidP="0035707D">
      <w:pPr>
        <w:spacing w:after="0" w:line="240" w:lineRule="auto"/>
        <w:jc w:val="right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35707D" w:rsidRPr="0035707D" w:rsidTr="0035707D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07D" w:rsidRPr="0035707D" w:rsidRDefault="0035707D" w:rsidP="0035707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35707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ขนิษฐา เจริญขจรชัย</w:t>
            </w:r>
            <w:r w:rsidRPr="0035707D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35707D" w:rsidRPr="0035707D" w:rsidTr="0035707D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07D" w:rsidRPr="0035707D" w:rsidRDefault="0035707D" w:rsidP="0035707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5707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(</w:t>
            </w:r>
            <w:r w:rsidRPr="0035707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นางขนิษฐา เจริญขจรชัย)</w:t>
            </w:r>
          </w:p>
        </w:tc>
      </w:tr>
      <w:tr w:rsidR="0035707D" w:rsidRPr="0035707D" w:rsidTr="0035707D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07D" w:rsidRPr="0035707D" w:rsidRDefault="0035707D" w:rsidP="0035707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5707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ผู้อำนวยการโรงพยาบาลพนัสนิคม</w:t>
            </w:r>
          </w:p>
        </w:tc>
      </w:tr>
      <w:tr w:rsidR="0035707D" w:rsidRPr="0035707D" w:rsidTr="0035707D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07D" w:rsidRPr="0035707D" w:rsidRDefault="0035707D" w:rsidP="0035707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5707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  <w:tr w:rsidR="0035707D" w:rsidRPr="0035707D" w:rsidTr="0035707D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07D" w:rsidRPr="0035707D" w:rsidRDefault="0035707D" w:rsidP="0035707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5707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</w:p>
        </w:tc>
      </w:tr>
    </w:tbl>
    <w:p w:rsidR="00F509A4" w:rsidRPr="0035707D" w:rsidRDefault="00F509A4" w:rsidP="0035707D"/>
    <w:sectPr w:rsidR="00F509A4" w:rsidRPr="0035707D" w:rsidSect="00E53431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F"/>
    <w:rsid w:val="0035707D"/>
    <w:rsid w:val="005F2505"/>
    <w:rsid w:val="00DA449F"/>
    <w:rsid w:val="00E53431"/>
    <w:rsid w:val="00F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ABAAB-2F8B-4A80-AA31-050CAF1F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2024-04-26T02:08:00Z</dcterms:created>
  <dcterms:modified xsi:type="dcterms:W3CDTF">2024-04-26T02:37:00Z</dcterms:modified>
</cp:coreProperties>
</file>