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8" w:rsidRDefault="00D62CD8" w:rsidP="00D62CD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954405" cy="1033780"/>
            <wp:effectExtent l="0" t="0" r="0" b="0"/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CD8">
        <w:rPr>
          <w:rFonts w:ascii="Angsana New" w:eastAsia="Times New Roman" w:hAnsi="Angsana New" w:cs="Angsana New"/>
          <w:sz w:val="28"/>
        </w:rPr>
        <w:br/>
      </w:r>
      <w:r w:rsidRPr="00D62CD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ประกาศจังหวัดชลบุรี</w:t>
      </w:r>
      <w:r w:rsidRPr="00D62CD8">
        <w:rPr>
          <w:rFonts w:ascii="Angsana New" w:eastAsia="Times New Roman" w:hAnsi="Angsana New" w:cs="Angsana New"/>
          <w:sz w:val="32"/>
          <w:szCs w:val="32"/>
        </w:rPr>
        <w:br/>
      </w:r>
      <w:r w:rsidRPr="00D62CD8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D62CD8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D62CD8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 xml:space="preserve">จ้างซ่อมเครื่องควบคุมการให้สาระลายทางหลอดเลือดดำ จำนวน ๑ งาน </w:t>
      </w:r>
      <w:r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  <w:t xml:space="preserve"> </w:t>
      </w:r>
      <w:r w:rsidRPr="00D62CD8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โดยวิธีเฉพาะเจาะจง</w:t>
      </w:r>
      <w:r w:rsidRPr="00D62CD8">
        <w:rPr>
          <w:rFonts w:ascii="Angsana New" w:eastAsia="Times New Roman" w:hAnsi="Angsana New" w:cs="Angsana New"/>
          <w:sz w:val="32"/>
          <w:szCs w:val="32"/>
        </w:rPr>
        <w:br/>
      </w:r>
      <w:r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CD8">
        <w:rPr>
          <w:rFonts w:ascii="Angsana New" w:eastAsia="Times New Roman" w:hAnsi="Angsana New" w:cs="Angsana New"/>
          <w:sz w:val="32"/>
          <w:szCs w:val="32"/>
        </w:rPr>
        <w:t>--------------------------------------------------------------------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             </w:t>
      </w:r>
    </w:p>
    <w:p w:rsidR="00D62CD8" w:rsidRDefault="00D62CD8" w:rsidP="00D62CD8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                  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ตามที่จังหวัดชลบุรี โดย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โรงพยาบาลพนัสนิคม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ได้มีโครงการ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จ้างซ่อมเครื่องควบคุมการให้สาระลายทางหลอดเลือดดำ จำนวน ๑ งาน โดยวิธีเฉพาะเจาะจง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br/>
        <w:t>          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 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   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๑.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ซ่อมชุดควบคุมระบบการทำงานของเครื่อง(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</w:rPr>
        <w:t xml:space="preserve">Main Board) 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จำนวน ๑ ชุด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ผู้ได้รับการคัดเลือก ได้แก่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ห้างหุ้นส่วนจำกัด ซี.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เอส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. 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เมดิคอล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อินเท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นซีพ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แคร์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(ให้บริการ)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โดยเสนอราคา เป็นเงินทั้งสิ้น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br/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๙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๕๐๐.๐๐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(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เก้าพันห้าร้อยบาทถ้วน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br/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ค่าใช้จ่ายอื่นๆ ทั้งปวง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br/>
        <w:t>       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      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๒.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แบตเตอรี่ (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</w:rPr>
        <w:t xml:space="preserve">Battery Unit) 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รุ่น 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</w:rPr>
        <w:t>TE-LM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๗๓๐ จำนวน ๑ ชุด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ผู้ได้รับการคัดเลือก ได้แก่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ห้างหุ้นส่วนจำกัด ซี.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เอส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. 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เมดิคอล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อินเท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นซีพ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</w:t>
      </w:r>
      <w:proofErr w:type="spellStart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แคร์</w:t>
      </w:r>
      <w:proofErr w:type="spellEnd"/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(ให้บริการ)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โดยเสนอราคา เป็นเงินทั้งสิ้น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๗๕๐.๐๐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(</w:t>
      </w:r>
      <w:r w:rsidRPr="00D62CD8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หนึ่งพันเจ็ดร้อยห้าสิบบาทถ้วน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D62CD8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D62CD8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D62CD8" w:rsidRDefault="00D62CD8" w:rsidP="00D62C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62CD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D62CD8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๑๐</w:t>
      </w:r>
      <w:r w:rsidRPr="00D62CD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D62CD8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D62CD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D62CD8">
        <w:rPr>
          <w:rFonts w:ascii="TH SarabunIT๙" w:eastAsia="Times New Roman" w:hAnsi="TH SarabunIT๙" w:cs="TH SarabunIT๙"/>
          <w:sz w:val="32"/>
          <w:szCs w:val="32"/>
          <w:cs/>
        </w:rPr>
        <w:t>พ.ศ. ๒๕๖๘</w:t>
      </w:r>
    </w:p>
    <w:p w:rsidR="00D62CD8" w:rsidRDefault="00D62CD8" w:rsidP="00D62C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62CD8" w:rsidRPr="00D62CD8" w:rsidRDefault="00D62CD8" w:rsidP="00D62C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8"/>
      </w:tblGrid>
      <w:tr w:rsidR="00D62CD8" w:rsidRPr="00D62CD8" w:rsidTr="00D62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D8" w:rsidRPr="00D62CD8" w:rsidRDefault="00D62CD8" w:rsidP="00D62C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ขนิษฐา เจริญขจรชัย</w:t>
            </w:r>
            <w:r w:rsidRPr="00D62CD8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D62CD8" w:rsidRPr="00D62CD8" w:rsidTr="00D62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D8" w:rsidRPr="00D62CD8" w:rsidRDefault="00D62CD8" w:rsidP="00D62C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                                                        </w:t>
            </w: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นางขนิษฐา เจริญขจรชัย)</w:t>
            </w:r>
          </w:p>
        </w:tc>
      </w:tr>
      <w:tr w:rsidR="00D62CD8" w:rsidRPr="00D62CD8" w:rsidTr="00D62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D8" w:rsidRPr="00D62CD8" w:rsidRDefault="00D62CD8" w:rsidP="00D62C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          </w:t>
            </w: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ผู้อำนวยการโรงพยาบาลพนัสนิคม</w:t>
            </w:r>
          </w:p>
        </w:tc>
      </w:tr>
      <w:tr w:rsidR="00D62CD8" w:rsidRPr="00D62CD8" w:rsidTr="00D62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D8" w:rsidRPr="00D62CD8" w:rsidRDefault="00D62CD8" w:rsidP="00D62C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  <w:tr w:rsidR="00D62CD8" w:rsidRPr="00D62CD8" w:rsidTr="00D62C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CD8" w:rsidRPr="00D62CD8" w:rsidRDefault="00D62CD8" w:rsidP="00D62C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62CD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:rsidR="00B50284" w:rsidRPr="00D62CD8" w:rsidRDefault="00B50284"/>
    <w:sectPr w:rsidR="00B50284" w:rsidRPr="00D62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8"/>
    <w:rsid w:val="00B50284"/>
    <w:rsid w:val="00D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2C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2C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2025-01-20T07:20:00Z</dcterms:created>
  <dcterms:modified xsi:type="dcterms:W3CDTF">2025-01-20T07:22:00Z</dcterms:modified>
</cp:coreProperties>
</file>